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EF89" w14:textId="18A65319" w:rsidR="004143EE" w:rsidRDefault="00143E8D" w:rsidP="003159E4">
      <w:pPr>
        <w:ind w:firstLineChars="100" w:firstLine="314"/>
        <w:rPr>
          <w:b/>
          <w:bCs/>
          <w:sz w:val="32"/>
          <w:szCs w:val="32"/>
        </w:rPr>
      </w:pPr>
      <w:r w:rsidRPr="00143E8D">
        <w:rPr>
          <w:rFonts w:hint="eastAsia"/>
          <w:b/>
          <w:bCs/>
          <w:sz w:val="32"/>
          <w:szCs w:val="32"/>
          <w:highlight w:val="yellow"/>
        </w:rPr>
        <w:t>東京経済大学陸上競技部メールニュース2021-</w:t>
      </w:r>
      <w:r w:rsidR="0053399F">
        <w:rPr>
          <w:rFonts w:hint="eastAsia"/>
          <w:b/>
          <w:bCs/>
          <w:sz w:val="32"/>
          <w:szCs w:val="32"/>
          <w:highlight w:val="yellow"/>
        </w:rPr>
        <w:t>2</w:t>
      </w:r>
      <w:r w:rsidRPr="00143E8D">
        <w:rPr>
          <w:rFonts w:hint="eastAsia"/>
          <w:b/>
          <w:bCs/>
          <w:sz w:val="32"/>
          <w:szCs w:val="32"/>
          <w:highlight w:val="yellow"/>
        </w:rPr>
        <w:t>（</w:t>
      </w:r>
      <w:r w:rsidR="00D165CE">
        <w:rPr>
          <w:rFonts w:hint="eastAsia"/>
          <w:b/>
          <w:bCs/>
          <w:sz w:val="32"/>
          <w:szCs w:val="32"/>
          <w:highlight w:val="yellow"/>
        </w:rPr>
        <w:t>2021.1.</w:t>
      </w:r>
      <w:r w:rsidR="0053399F">
        <w:rPr>
          <w:rFonts w:hint="eastAsia"/>
          <w:b/>
          <w:bCs/>
          <w:sz w:val="32"/>
          <w:szCs w:val="32"/>
          <w:highlight w:val="yellow"/>
        </w:rPr>
        <w:t>5</w:t>
      </w:r>
      <w:r w:rsidRPr="00143E8D">
        <w:rPr>
          <w:rFonts w:hint="eastAsia"/>
          <w:b/>
          <w:bCs/>
          <w:sz w:val="32"/>
          <w:szCs w:val="32"/>
          <w:highlight w:val="yellow"/>
        </w:rPr>
        <w:t>）</w:t>
      </w:r>
    </w:p>
    <w:p w14:paraId="4122E0D4" w14:textId="77777777" w:rsidR="003159E4" w:rsidRDefault="004143EE" w:rsidP="003159E4">
      <w:pPr>
        <w:ind w:left="3150" w:hangingChars="1500" w:hanging="3150"/>
      </w:pPr>
      <w:r>
        <w:rPr>
          <w:noProof/>
        </w:rPr>
        <w:drawing>
          <wp:inline distT="0" distB="0" distL="0" distR="0" wp14:anchorId="3A68D97A" wp14:editId="636BEC4B">
            <wp:extent cx="1905000" cy="2857500"/>
            <wp:effectExtent l="0" t="0" r="0" b="0"/>
            <wp:docPr id="1" name="図 1" descr="IMG_0577">
              <a:hlinkClick xmlns:a="http://schemas.openxmlformats.org/drawingml/2006/main" r:id="rId4" tgtFrame="&quot;_blank&quot;" tooltip="&quot;IMG_057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77">
                      <a:hlinkClick r:id="rId4" tgtFrame="&quot;_blank&quot;" tooltip="&quot;IMG_057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 wp14:anchorId="7A202E3C" wp14:editId="3F9ABC17">
            <wp:extent cx="1905000" cy="2857500"/>
            <wp:effectExtent l="0" t="0" r="0" b="0"/>
            <wp:docPr id="3" name="図 3" descr="IMG_0585">
              <a:hlinkClick xmlns:a="http://schemas.openxmlformats.org/drawingml/2006/main" r:id="rId6" tgtFrame="&quot;_blank&quot;" tooltip="&quot;IMG_058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585">
                      <a:hlinkClick r:id="rId6" tgtFrame="&quot;_blank&quot;" tooltip="&quot;IMG_058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6793D5D3" wp14:editId="2D7EEA47">
            <wp:extent cx="1905000" cy="2857500"/>
            <wp:effectExtent l="0" t="0" r="0" b="0"/>
            <wp:docPr id="4" name="図 4" descr="IMG_0601">
              <a:hlinkClick xmlns:a="http://schemas.openxmlformats.org/drawingml/2006/main" r:id="rId8" tgtFrame="&quot;_blank&quot;" tooltip="&quot;IMG_060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601">
                      <a:hlinkClick r:id="rId8" tgtFrame="&quot;_blank&quot;" tooltip="&quot;IMG_060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 w:rsidR="003159E4">
        <w:rPr>
          <w:rFonts w:hint="eastAsia"/>
        </w:rPr>
        <w:t>＜小涌谷付近・約8ｋｍ地点＞</w:t>
      </w:r>
    </w:p>
    <w:p w14:paraId="4D81D813" w14:textId="0A6B9199" w:rsidR="003159E4" w:rsidRDefault="004143EE" w:rsidP="003159E4">
      <w:r>
        <w:rPr>
          <w:rFonts w:hint="eastAsia"/>
        </w:rPr>
        <w:br/>
      </w:r>
      <w:r w:rsidR="003159E4">
        <w:rPr>
          <w:rFonts w:hint="eastAsia"/>
        </w:rPr>
        <w:t xml:space="preserve">　</w:t>
      </w:r>
      <w:r w:rsidR="003159E4" w:rsidRPr="003159E4">
        <w:rPr>
          <w:rFonts w:hint="eastAsia"/>
        </w:rPr>
        <w:t>大川歩夢（2）が無事箱根6区を走り切りました。タイムは1時間00分04秒で区間14位相当、目標としていた1時間切りは叶いませんでしたが、5年前の吉村匠の記録1時間01分18秒を上回ることができました。</w:t>
      </w:r>
      <w:r w:rsidR="003159E4" w:rsidRPr="003159E4">
        <w:rPr>
          <w:rFonts w:hint="eastAsia"/>
        </w:rPr>
        <w:br/>
      </w:r>
      <w:r w:rsidR="003159E4">
        <w:rPr>
          <w:rFonts w:hint="eastAsia"/>
        </w:rPr>
        <w:t xml:space="preserve">　</w:t>
      </w:r>
      <w:r w:rsidR="003159E4" w:rsidRPr="003159E4">
        <w:rPr>
          <w:rFonts w:hint="eastAsia"/>
        </w:rPr>
        <w:t>走り終えた大川は「ただただ悔しいし、攻めることも競うこともできなかった。レベルの違いを感じた。」「悔しさ7割、楽しさ2割、苦しさ1割」「やり残したことがあるので箱根をもう一回走りたい。」と感想を述べていました。</w:t>
      </w:r>
      <w:r w:rsidR="00EE6935">
        <w:rPr>
          <w:rFonts w:hint="eastAsia"/>
        </w:rPr>
        <w:t>また、翌朝の練習時に「繋いだ襷の重みはやはりチームじゃなければ味わえない。</w:t>
      </w:r>
      <w:r w:rsidR="00CC1808">
        <w:rPr>
          <w:rFonts w:hint="eastAsia"/>
        </w:rPr>
        <w:t>チーム力は専修大学など出場ボーダーのチームと変わらない。</w:t>
      </w:r>
      <w:r w:rsidR="00EE6935">
        <w:rPr>
          <w:rFonts w:hint="eastAsia"/>
        </w:rPr>
        <w:t>チームで出場するためには3年生の本気度、2年生の意識、1年生の競技力向上が必要。私自身も競技でチームを引っ張っていきます。」と熱く語ってくれました。</w:t>
      </w:r>
      <w:r w:rsidR="003159E4" w:rsidRPr="003159E4">
        <w:rPr>
          <w:rFonts w:hint="eastAsia"/>
        </w:rPr>
        <w:br/>
      </w:r>
      <w:r w:rsidR="003159E4">
        <w:rPr>
          <w:rFonts w:hint="eastAsia"/>
        </w:rPr>
        <w:t xml:space="preserve">　</w:t>
      </w:r>
      <w:r w:rsidR="003159E4" w:rsidRPr="003159E4">
        <w:rPr>
          <w:rFonts w:hint="eastAsia"/>
        </w:rPr>
        <w:t>大川はまだ2年生、</w:t>
      </w:r>
      <w:r w:rsidR="003159E4">
        <w:rPr>
          <w:rFonts w:hint="eastAsia"/>
        </w:rPr>
        <w:t>彼を再び箱根路で観るためにはチームで出場するしかありません。</w:t>
      </w:r>
      <w:r w:rsidR="003159E4" w:rsidRPr="003159E4">
        <w:rPr>
          <w:rFonts w:hint="eastAsia"/>
        </w:rPr>
        <w:t>彼の悔しさを</w:t>
      </w:r>
      <w:r w:rsidR="003159E4">
        <w:rPr>
          <w:rFonts w:hint="eastAsia"/>
        </w:rPr>
        <w:t>チームみんなの力で</w:t>
      </w:r>
      <w:r w:rsidR="003159E4" w:rsidRPr="003159E4">
        <w:rPr>
          <w:rFonts w:hint="eastAsia"/>
        </w:rPr>
        <w:t>晴らしてく</w:t>
      </w:r>
      <w:r w:rsidR="003159E4">
        <w:rPr>
          <w:rFonts w:hint="eastAsia"/>
        </w:rPr>
        <w:t>れるでしょう</w:t>
      </w:r>
      <w:r w:rsidR="003159E4" w:rsidRPr="003159E4">
        <w:rPr>
          <w:rFonts w:hint="eastAsia"/>
        </w:rPr>
        <w:t>。</w:t>
      </w:r>
      <w:r w:rsidR="003159E4" w:rsidRPr="003159E4">
        <w:rPr>
          <w:rFonts w:hint="eastAsia"/>
        </w:rPr>
        <w:br/>
      </w:r>
      <w:r w:rsidR="003159E4">
        <w:rPr>
          <w:rFonts w:hint="eastAsia"/>
        </w:rPr>
        <w:t xml:space="preserve">　この度</w:t>
      </w:r>
      <w:r w:rsidR="003159E4" w:rsidRPr="003159E4">
        <w:rPr>
          <w:rFonts w:hint="eastAsia"/>
        </w:rPr>
        <w:t>は多くの支援者の皆様からの励ましのお言葉を頂きました。熱い応援ありがとうございました。</w:t>
      </w:r>
    </w:p>
    <w:p w14:paraId="5BBD4943" w14:textId="07B06F67" w:rsidR="006A791C" w:rsidRDefault="006A791C" w:rsidP="003159E4"/>
    <w:p w14:paraId="16AE70A7" w14:textId="7B701064" w:rsidR="006A791C" w:rsidRDefault="006A791C" w:rsidP="003159E4">
      <w:r w:rsidRPr="006A791C">
        <w:rPr>
          <w:rFonts w:hint="eastAsia"/>
          <w:b/>
          <w:bCs/>
          <w:sz w:val="32"/>
          <w:szCs w:val="32"/>
        </w:rPr>
        <w:t>第97回箱根駅伝結果</w:t>
      </w:r>
      <w:r>
        <w:rPr>
          <w:rFonts w:hint="eastAsia"/>
        </w:rPr>
        <w:t xml:space="preserve">　　2021年1月2日3日　東京・大手町―箱根・芦ノ湖</w:t>
      </w:r>
    </w:p>
    <w:p w14:paraId="3AE66B95" w14:textId="7BDC5C6B" w:rsidR="006A791C" w:rsidRPr="006A791C" w:rsidRDefault="006A791C" w:rsidP="003159E4">
      <w:pPr>
        <w:rPr>
          <w:sz w:val="24"/>
          <w:szCs w:val="24"/>
        </w:rPr>
      </w:pPr>
      <w:r w:rsidRPr="006A791C">
        <w:rPr>
          <w:rFonts w:hint="eastAsia"/>
          <w:sz w:val="24"/>
          <w:szCs w:val="24"/>
        </w:rPr>
        <w:t>関東学生連合第6区　大川歩夢（2）　1時間00分04秒　　区間14位相当</w:t>
      </w:r>
    </w:p>
    <w:p w14:paraId="4FD26424" w14:textId="53FE3653" w:rsidR="006A791C" w:rsidRPr="006A791C" w:rsidRDefault="006A791C" w:rsidP="003159E4">
      <w:pPr>
        <w:rPr>
          <w:sz w:val="24"/>
          <w:szCs w:val="24"/>
        </w:rPr>
      </w:pPr>
      <w:r w:rsidRPr="006A791C">
        <w:rPr>
          <w:rFonts w:hint="eastAsia"/>
          <w:sz w:val="24"/>
          <w:szCs w:val="24"/>
        </w:rPr>
        <w:t>関東学生連合総合記録　　　　　　　11時間18分10秒　　総合20位相当</w:t>
      </w:r>
    </w:p>
    <w:p w14:paraId="04AABCFB" w14:textId="77777777" w:rsidR="00813671" w:rsidRDefault="004143EE" w:rsidP="003159E4">
      <w:r w:rsidRPr="003159E4">
        <w:rPr>
          <w:rFonts w:hint="eastAsia"/>
        </w:rPr>
        <w:br/>
      </w:r>
      <w:r w:rsidR="003159E4">
        <w:rPr>
          <w:noProof/>
        </w:rPr>
        <w:lastRenderedPageBreak/>
        <w:drawing>
          <wp:inline distT="0" distB="0" distL="0" distR="0" wp14:anchorId="61E94B91" wp14:editId="4E656E4D">
            <wp:extent cx="2286000" cy="1729740"/>
            <wp:effectExtent l="0" t="0" r="0" b="3810"/>
            <wp:docPr id="10" name="図 10" descr="IMG_3923">
              <a:hlinkClick xmlns:a="http://schemas.openxmlformats.org/drawingml/2006/main" r:id="rId10" tgtFrame="&quot;_blank&quot;" tooltip="&quot;IMG_39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923">
                      <a:hlinkClick r:id="rId10" tgtFrame="&quot;_blank&quot;" tooltip="&quot;IMG_39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9E4">
        <w:rPr>
          <w:rFonts w:hint="eastAsia"/>
        </w:rPr>
        <w:t xml:space="preserve"> </w:t>
      </w:r>
      <w:r w:rsidR="003159E4">
        <w:rPr>
          <w:noProof/>
        </w:rPr>
        <w:drawing>
          <wp:inline distT="0" distB="0" distL="0" distR="0" wp14:anchorId="11D5B516" wp14:editId="0DF83BD9">
            <wp:extent cx="1257300" cy="1722120"/>
            <wp:effectExtent l="0" t="0" r="0" b="0"/>
            <wp:docPr id="6" name="図 6" descr="IMG_0690">
              <a:hlinkClick xmlns:a="http://schemas.openxmlformats.org/drawingml/2006/main" r:id="rId12" tgtFrame="&quot;_blank&quot;" tooltip="&quot;IMG_069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690">
                      <a:hlinkClick r:id="rId12" tgtFrame="&quot;_blank&quot;" tooltip="&quot;IMG_069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9E4">
        <w:rPr>
          <w:rFonts w:hint="eastAsia"/>
        </w:rPr>
        <w:t xml:space="preserve"> </w:t>
      </w:r>
      <w:r w:rsidR="003159E4">
        <w:rPr>
          <w:noProof/>
        </w:rPr>
        <w:drawing>
          <wp:inline distT="0" distB="0" distL="0" distR="0" wp14:anchorId="0CF555CA" wp14:editId="63A815DC">
            <wp:extent cx="2308860" cy="1722120"/>
            <wp:effectExtent l="0" t="0" r="0" b="0"/>
            <wp:docPr id="5" name="図 5" descr="IMG_0664">
              <a:hlinkClick xmlns:a="http://schemas.openxmlformats.org/drawingml/2006/main" r:id="rId14" tgtFrame="&quot;_blank&quot;" tooltip="&quot;IMG_066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664">
                      <a:hlinkClick r:id="rId14" tgtFrame="&quot;_blank&quot;" tooltip="&quot;IMG_066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noProof/>
        </w:rPr>
        <w:drawing>
          <wp:inline distT="0" distB="0" distL="0" distR="0" wp14:anchorId="2A90725E" wp14:editId="7E408E3D">
            <wp:extent cx="2956560" cy="1905000"/>
            <wp:effectExtent l="0" t="0" r="0" b="0"/>
            <wp:docPr id="7" name="図 7" descr="IMG_0672">
              <a:hlinkClick xmlns:a="http://schemas.openxmlformats.org/drawingml/2006/main" r:id="rId16" tgtFrame="&quot;_blank&quot;" tooltip="&quot;IMG_067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0672">
                      <a:hlinkClick r:id="rId16" tgtFrame="&quot;_blank&quot;" tooltip="&quot;IMG_067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9E4">
        <w:rPr>
          <w:rFonts w:hint="eastAsia"/>
        </w:rPr>
        <w:t xml:space="preserve"> </w:t>
      </w:r>
      <w:r w:rsidR="003159E4">
        <w:rPr>
          <w:noProof/>
        </w:rPr>
        <w:drawing>
          <wp:inline distT="0" distB="0" distL="0" distR="0" wp14:anchorId="2DDB89EA" wp14:editId="182D9716">
            <wp:extent cx="2994660" cy="1905000"/>
            <wp:effectExtent l="0" t="0" r="0" b="0"/>
            <wp:docPr id="9" name="図 9" descr="IMG_0707">
              <a:hlinkClick xmlns:a="http://schemas.openxmlformats.org/drawingml/2006/main" r:id="rId18" tgtFrame="&quot;_blank&quot;" tooltip="&quot;IMG_070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707">
                      <a:hlinkClick r:id="rId18" tgtFrame="&quot;_blank&quot;" tooltip="&quot;IMG_070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 w:rsidR="00EE0796">
        <w:rPr>
          <w:rFonts w:hint="eastAsia"/>
        </w:rPr>
        <w:t xml:space="preserve">　　　　　　　　　　　　　　＜取材を受ける大川・風祭中継所＞</w:t>
      </w:r>
    </w:p>
    <w:p w14:paraId="6D97430A" w14:textId="77777777" w:rsidR="00813671" w:rsidRDefault="00813671" w:rsidP="003159E4"/>
    <w:p w14:paraId="2D2BA796" w14:textId="01EA9D7E" w:rsidR="004143EE" w:rsidRPr="004143EE" w:rsidRDefault="00813671" w:rsidP="00813671">
      <w:pPr>
        <w:ind w:firstLineChars="2000" w:firstLine="4200"/>
        <w:rPr>
          <w:b/>
          <w:bCs/>
          <w:sz w:val="32"/>
          <w:szCs w:val="32"/>
        </w:rPr>
      </w:pPr>
      <w:r>
        <w:rPr>
          <w:rFonts w:hint="eastAsia"/>
        </w:rPr>
        <w:t>写真提供：葵友会「東京経済」編集委員・矢野剛仁様</w:t>
      </w:r>
      <w:r w:rsidR="004143EE">
        <w:rPr>
          <w:rFonts w:hint="eastAsia"/>
        </w:rPr>
        <w:br/>
      </w:r>
      <w:r w:rsidR="004143EE">
        <w:rPr>
          <w:rFonts w:hint="eastAsia"/>
        </w:rPr>
        <w:br/>
      </w:r>
      <w:r w:rsidR="004143EE">
        <w:rPr>
          <w:rFonts w:hint="eastAsia"/>
        </w:rPr>
        <w:br/>
      </w:r>
    </w:p>
    <w:p w14:paraId="696639CF" w14:textId="41DC97CF" w:rsidR="00B470BB" w:rsidRPr="00B470BB" w:rsidRDefault="00B470BB" w:rsidP="004143EE">
      <w:pPr>
        <w:rPr>
          <w:b/>
          <w:bCs/>
          <w:szCs w:val="21"/>
        </w:rPr>
      </w:pPr>
    </w:p>
    <w:sectPr w:rsidR="00B470BB" w:rsidRPr="00B470BB" w:rsidSect="00143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D"/>
    <w:rsid w:val="00143E8D"/>
    <w:rsid w:val="00252FC6"/>
    <w:rsid w:val="002B36A2"/>
    <w:rsid w:val="003159E4"/>
    <w:rsid w:val="004143EE"/>
    <w:rsid w:val="004A2F90"/>
    <w:rsid w:val="0053399F"/>
    <w:rsid w:val="00625843"/>
    <w:rsid w:val="00640B9D"/>
    <w:rsid w:val="006A791C"/>
    <w:rsid w:val="006E322F"/>
    <w:rsid w:val="00712F9E"/>
    <w:rsid w:val="007E5089"/>
    <w:rsid w:val="007F6771"/>
    <w:rsid w:val="00813671"/>
    <w:rsid w:val="009D5D0A"/>
    <w:rsid w:val="00A915A9"/>
    <w:rsid w:val="00B470BB"/>
    <w:rsid w:val="00CC1808"/>
    <w:rsid w:val="00CE70D0"/>
    <w:rsid w:val="00CF5D8C"/>
    <w:rsid w:val="00D165CE"/>
    <w:rsid w:val="00DF08EA"/>
    <w:rsid w:val="00EC2363"/>
    <w:rsid w:val="00EE0796"/>
    <w:rsid w:val="00E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D845"/>
  <w15:chartTrackingRefBased/>
  <w15:docId w15:val="{3B512D38-787D-4207-8B12-875C2F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3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door.blogimg.jp/tokei_ekiden/imgs/3/9/3907abcc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livedoor.blogimg.jp/tokei_ekiden/imgs/0/1/01e9ec7e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livedoor.blogimg.jp/tokei_ekiden/imgs/e/7/e7d78d7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livedoor.blogimg.jp/tokei_ekiden/imgs/0/7/07c013e3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ivedoor.blogimg.jp/tokei_ekiden/imgs/b/6/b69e83ff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livedoor.blogimg.jp/tokei_ekiden/imgs/d/a/dad59c9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livedoor.blogimg.jp/tokei_ekiden/imgs/a/2/a2a6a18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livedoor.blogimg.jp/tokei_ekiden/imgs/0/d/0db15b20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dcterms:created xsi:type="dcterms:W3CDTF">2021-01-05T11:32:00Z</dcterms:created>
  <dcterms:modified xsi:type="dcterms:W3CDTF">2021-01-05T11:32:00Z</dcterms:modified>
</cp:coreProperties>
</file>